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296" w:tblpY="1"/>
        <w:tblOverlap w:val="never"/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793"/>
        <w:gridCol w:w="29"/>
        <w:gridCol w:w="1956"/>
        <w:gridCol w:w="28"/>
        <w:gridCol w:w="6129"/>
        <w:gridCol w:w="113"/>
        <w:gridCol w:w="1271"/>
        <w:gridCol w:w="113"/>
        <w:gridCol w:w="1163"/>
        <w:gridCol w:w="113"/>
        <w:gridCol w:w="596"/>
        <w:gridCol w:w="113"/>
        <w:gridCol w:w="629"/>
        <w:gridCol w:w="113"/>
        <w:gridCol w:w="737"/>
        <w:gridCol w:w="113"/>
      </w:tblGrid>
      <w:tr w:rsidR="0057536E" w:rsidRPr="00AA1497" w:rsidTr="0057536E">
        <w:tc>
          <w:tcPr>
            <w:tcW w:w="817" w:type="dxa"/>
            <w:gridSpan w:val="2"/>
            <w:vMerge w:val="restart"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57536E" w:rsidRPr="00AA1497" w:rsidRDefault="0057536E" w:rsidP="0057536E">
            <w:pPr>
              <w:rPr>
                <w:b/>
              </w:rPr>
            </w:pPr>
            <w:r>
              <w:rPr>
                <w:b/>
              </w:rPr>
              <w:t>Исторические технологии в материальной культуре</w:t>
            </w:r>
            <w:bookmarkStart w:id="0" w:name="_GoBack"/>
            <w:bookmarkEnd w:id="0"/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bCs/>
              </w:rPr>
              <w:t xml:space="preserve">Арутюнов, </w:t>
            </w:r>
            <w:proofErr w:type="gramStart"/>
            <w:r w:rsidRPr="00AA1497">
              <w:rPr>
                <w:bCs/>
              </w:rPr>
              <w:t>С.А..</w:t>
            </w:r>
            <w:proofErr w:type="gramEnd"/>
            <w:r w:rsidRPr="00AA1497">
              <w:rPr>
                <w:bCs/>
              </w:rPr>
              <w:t xml:space="preserve"> Народы и культуры. Развитие</w:t>
            </w:r>
            <w:r w:rsidRPr="00AA1497">
              <w:rPr>
                <w:bCs/>
                <w:lang w:val="en-US"/>
              </w:rPr>
              <w:t xml:space="preserve"> </w:t>
            </w:r>
            <w:r w:rsidRPr="00AA1497">
              <w:rPr>
                <w:bCs/>
              </w:rPr>
              <w:t>и</w:t>
            </w:r>
            <w:r w:rsidRPr="00AA1497">
              <w:rPr>
                <w:bCs/>
                <w:lang w:val="en-US"/>
              </w:rPr>
              <w:t xml:space="preserve"> </w:t>
            </w:r>
            <w:r w:rsidRPr="00AA1497">
              <w:rPr>
                <w:bCs/>
              </w:rPr>
              <w:t>взаимодействие</w:t>
            </w:r>
            <w:r w:rsidRPr="00AA1497">
              <w:rPr>
                <w:bCs/>
                <w:lang w:val="en-US"/>
              </w:rPr>
              <w:t xml:space="preserve">=Peoples and </w:t>
            </w:r>
            <w:proofErr w:type="spellStart"/>
            <w:r w:rsidRPr="00AA1497">
              <w:rPr>
                <w:bCs/>
                <w:lang w:val="en-US"/>
              </w:rPr>
              <w:t>cultures.Their</w:t>
            </w:r>
            <w:proofErr w:type="spellEnd"/>
            <w:r w:rsidRPr="00AA1497">
              <w:rPr>
                <w:bCs/>
                <w:lang w:val="en-US"/>
              </w:rPr>
              <w:t xml:space="preserve"> development and interaction..- </w:t>
            </w:r>
            <w:r w:rsidRPr="00AA1497">
              <w:rPr>
                <w:bCs/>
              </w:rPr>
              <w:t>М., 1989</w:t>
            </w:r>
          </w:p>
        </w:tc>
        <w:tc>
          <w:tcPr>
            <w:tcW w:w="1384" w:type="dxa"/>
            <w:gridSpan w:val="2"/>
            <w:vMerge w:val="restart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2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snapToGrid w:val="0"/>
              </w:rPr>
            </w:pPr>
            <w:r w:rsidRPr="00AA1497">
              <w:rPr>
                <w:bCs/>
              </w:rPr>
              <w:t xml:space="preserve">Алексеев, </w:t>
            </w:r>
            <w:proofErr w:type="gramStart"/>
            <w:r w:rsidRPr="00AA1497">
              <w:rPr>
                <w:bCs/>
              </w:rPr>
              <w:t>В.П..</w:t>
            </w:r>
            <w:proofErr w:type="gramEnd"/>
            <w:r w:rsidRPr="00AA1497">
              <w:rPr>
                <w:bCs/>
              </w:rPr>
              <w:t xml:space="preserve"> Происхождение народов Восточной Европы.- М., 1969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snapToGrid w:val="0"/>
              </w:rPr>
            </w:pPr>
            <w:r w:rsidRPr="00AA1497">
              <w:rPr>
                <w:bCs/>
              </w:rPr>
              <w:t xml:space="preserve">Алексеев, </w:t>
            </w:r>
            <w:proofErr w:type="gramStart"/>
            <w:r w:rsidRPr="00AA1497">
              <w:rPr>
                <w:bCs/>
              </w:rPr>
              <w:t>В.П..</w:t>
            </w:r>
            <w:proofErr w:type="gramEnd"/>
            <w:r w:rsidRPr="00AA1497">
              <w:rPr>
                <w:bCs/>
              </w:rPr>
              <w:t xml:space="preserve"> Происхождение народов Кавказа.- М., 1974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AA1497">
              <w:rPr>
                <w:bCs/>
              </w:rPr>
              <w:t>Богораз-Тан</w:t>
            </w:r>
            <w:proofErr w:type="spellEnd"/>
            <w:r w:rsidRPr="00AA1497">
              <w:rPr>
                <w:bCs/>
              </w:rPr>
              <w:t xml:space="preserve">, </w:t>
            </w:r>
            <w:proofErr w:type="gramStart"/>
            <w:r w:rsidRPr="00AA1497">
              <w:rPr>
                <w:bCs/>
              </w:rPr>
              <w:t>В.Г..</w:t>
            </w:r>
            <w:proofErr w:type="gramEnd"/>
            <w:r w:rsidRPr="00AA1497">
              <w:rPr>
                <w:bCs/>
              </w:rPr>
              <w:t xml:space="preserve"> Материальная культура чукчей.- М., 1991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 xml:space="preserve">Будина, </w:t>
            </w:r>
            <w:proofErr w:type="gramStart"/>
            <w:r w:rsidRPr="00AA1497">
              <w:rPr>
                <w:bCs/>
              </w:rPr>
              <w:t>О.Р..</w:t>
            </w:r>
            <w:proofErr w:type="gramEnd"/>
            <w:r w:rsidRPr="00AA1497">
              <w:rPr>
                <w:bCs/>
              </w:rPr>
              <w:t xml:space="preserve"> Город и народные традиции русских.- М., 1989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en-US"/>
              </w:rPr>
            </w:pPr>
            <w:r w:rsidRPr="00AA1497">
              <w:rPr>
                <w:lang w:val="en-US"/>
              </w:rPr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 xml:space="preserve">Вайнштейн, </w:t>
            </w:r>
            <w:proofErr w:type="gramStart"/>
            <w:r w:rsidRPr="00AA1497">
              <w:rPr>
                <w:bCs/>
              </w:rPr>
              <w:t>С.И..</w:t>
            </w:r>
            <w:proofErr w:type="gramEnd"/>
            <w:r w:rsidRPr="00AA1497">
              <w:rPr>
                <w:bCs/>
              </w:rPr>
              <w:t xml:space="preserve"> Мир кочевников центра Азии.- М., 1991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5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 xml:space="preserve">Гусева, </w:t>
            </w:r>
            <w:proofErr w:type="gramStart"/>
            <w:r w:rsidRPr="00AA1497">
              <w:rPr>
                <w:bCs/>
              </w:rPr>
              <w:t>Н.Р..</w:t>
            </w:r>
            <w:proofErr w:type="gramEnd"/>
            <w:r w:rsidRPr="00AA1497">
              <w:rPr>
                <w:bCs/>
              </w:rPr>
              <w:t xml:space="preserve"> </w:t>
            </w:r>
            <w:proofErr w:type="spellStart"/>
            <w:r w:rsidRPr="00AA1497">
              <w:rPr>
                <w:bCs/>
              </w:rPr>
              <w:t>Индия:общество</w:t>
            </w:r>
            <w:proofErr w:type="spellEnd"/>
            <w:r w:rsidRPr="00AA1497">
              <w:rPr>
                <w:bCs/>
              </w:rPr>
              <w:t xml:space="preserve"> и традиции.- М., 1990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>Жилище народов Средней Азии и Казахстана.- Алматы, 1982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2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>Культура кочевников на рубеже веков (ХІХ-ХХ-</w:t>
            </w:r>
            <w:proofErr w:type="spellStart"/>
            <w:r w:rsidRPr="00AA1497">
              <w:rPr>
                <w:bCs/>
              </w:rPr>
              <w:t>ХХІвв</w:t>
            </w:r>
            <w:proofErr w:type="spellEnd"/>
            <w:r w:rsidRPr="00AA1497">
              <w:rPr>
                <w:bCs/>
              </w:rPr>
              <w:t>.): Проблема генезиса и трансформации.- Алматы, 1995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5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AA1497">
              <w:rPr>
                <w:bCs/>
              </w:rPr>
              <w:t>Люцидарская</w:t>
            </w:r>
            <w:proofErr w:type="spellEnd"/>
            <w:r w:rsidRPr="00AA1497">
              <w:rPr>
                <w:bCs/>
              </w:rPr>
              <w:t xml:space="preserve">, </w:t>
            </w:r>
            <w:proofErr w:type="gramStart"/>
            <w:r w:rsidRPr="00AA1497">
              <w:rPr>
                <w:bCs/>
              </w:rPr>
              <w:t>А.А..</w:t>
            </w:r>
            <w:proofErr w:type="gramEnd"/>
            <w:r w:rsidRPr="00AA1497">
              <w:rPr>
                <w:bCs/>
              </w:rPr>
              <w:t xml:space="preserve"> Старожилы Сибири.- Новосибирск, 1992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 xml:space="preserve">Макаренко, </w:t>
            </w:r>
            <w:proofErr w:type="gramStart"/>
            <w:r w:rsidRPr="00AA1497">
              <w:rPr>
                <w:bCs/>
              </w:rPr>
              <w:t>А.Ф..</w:t>
            </w:r>
            <w:proofErr w:type="gramEnd"/>
            <w:r w:rsidRPr="00AA1497">
              <w:rPr>
                <w:bCs/>
              </w:rPr>
              <w:t xml:space="preserve"> Украинцы.- Алматы, 1998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 xml:space="preserve">Марков, </w:t>
            </w:r>
            <w:proofErr w:type="gramStart"/>
            <w:r w:rsidRPr="00AA1497">
              <w:rPr>
                <w:bCs/>
              </w:rPr>
              <w:t>Г.Е..</w:t>
            </w:r>
            <w:proofErr w:type="gramEnd"/>
            <w:r w:rsidRPr="00AA1497">
              <w:rPr>
                <w:bCs/>
              </w:rPr>
              <w:t xml:space="preserve"> Народы Индонезии.- М., 1963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AA1497">
              <w:rPr>
                <w:bCs/>
              </w:rPr>
              <w:t>Мастюгина</w:t>
            </w:r>
            <w:proofErr w:type="spellEnd"/>
            <w:r w:rsidRPr="00AA1497">
              <w:rPr>
                <w:bCs/>
              </w:rPr>
              <w:t xml:space="preserve">, </w:t>
            </w:r>
            <w:proofErr w:type="gramStart"/>
            <w:r w:rsidRPr="00AA1497">
              <w:rPr>
                <w:bCs/>
              </w:rPr>
              <w:t>Т.М..</w:t>
            </w:r>
            <w:proofErr w:type="gramEnd"/>
            <w:r w:rsidRPr="00AA1497">
              <w:rPr>
                <w:bCs/>
              </w:rPr>
              <w:t xml:space="preserve"> Этнология. Народы России. История и современное положение.- М., 1997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c>
          <w:tcPr>
            <w:tcW w:w="817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7536E" w:rsidRPr="00AA1497" w:rsidRDefault="0057536E" w:rsidP="0057536E">
            <w:pPr>
              <w:rPr>
                <w:b/>
              </w:rPr>
            </w:pPr>
          </w:p>
        </w:tc>
        <w:tc>
          <w:tcPr>
            <w:tcW w:w="6270" w:type="dxa"/>
            <w:gridSpan w:val="3"/>
          </w:tcPr>
          <w:p w:rsidR="0057536E" w:rsidRPr="00AA1497" w:rsidRDefault="0057536E" w:rsidP="0057536E">
            <w:pPr>
              <w:widowControl w:val="0"/>
              <w:tabs>
                <w:tab w:val="left" w:pos="3898"/>
              </w:tabs>
              <w:autoSpaceDE w:val="0"/>
              <w:autoSpaceDN w:val="0"/>
              <w:jc w:val="both"/>
              <w:rPr>
                <w:bCs/>
              </w:rPr>
            </w:pPr>
            <w:r w:rsidRPr="00AA1497">
              <w:rPr>
                <w:bCs/>
              </w:rPr>
              <w:t>Мировоззрение финно-угорских народов.- Новосибирск, 1990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r w:rsidRPr="00AA1497">
              <w:t>1</w:t>
            </w: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 w:val="restart"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r w:rsidRPr="00D93C07">
              <w:rPr>
                <w:bCs/>
              </w:rPr>
              <w:t>Хозяйство казахов на рубеже XIX-XX веков.- Алма-Ата, 1980</w:t>
            </w:r>
          </w:p>
        </w:tc>
        <w:tc>
          <w:tcPr>
            <w:tcW w:w="1384" w:type="dxa"/>
            <w:gridSpan w:val="2"/>
            <w:vMerge w:val="restart"/>
          </w:tcPr>
          <w:p w:rsidR="0057536E" w:rsidRPr="00860CCA" w:rsidRDefault="0057536E" w:rsidP="0057536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41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Қазақ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халқының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дәстүрлі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мәдениеті</w:t>
            </w:r>
            <w:proofErr w:type="spellEnd"/>
            <w:r w:rsidRPr="00D93C07">
              <w:rPr>
                <w:bCs/>
              </w:rPr>
              <w:t>.- Алматы, 2004</w:t>
            </w:r>
          </w:p>
        </w:tc>
        <w:tc>
          <w:tcPr>
            <w:tcW w:w="1384" w:type="dxa"/>
            <w:gridSpan w:val="2"/>
            <w:vMerge/>
          </w:tcPr>
          <w:p w:rsidR="0057536E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Алимбай</w:t>
            </w:r>
            <w:proofErr w:type="spellEnd"/>
            <w:r w:rsidRPr="00D93C07">
              <w:rPr>
                <w:bCs/>
              </w:rPr>
              <w:t xml:space="preserve">, </w:t>
            </w:r>
            <w:proofErr w:type="gramStart"/>
            <w:r w:rsidRPr="00D93C07">
              <w:rPr>
                <w:bCs/>
              </w:rPr>
              <w:t>Н..</w:t>
            </w:r>
            <w:proofErr w:type="gramEnd"/>
            <w:r w:rsidRPr="00D93C07">
              <w:rPr>
                <w:bCs/>
              </w:rPr>
              <w:t xml:space="preserve"> Традиционная культура жизнеобеспечения казахов.- Алматы, 1998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Толыбеков</w:t>
            </w:r>
            <w:proofErr w:type="spellEnd"/>
            <w:r w:rsidRPr="00D93C07">
              <w:rPr>
                <w:bCs/>
              </w:rPr>
              <w:t xml:space="preserve">, </w:t>
            </w:r>
            <w:proofErr w:type="gramStart"/>
            <w:r w:rsidRPr="00D93C07">
              <w:rPr>
                <w:bCs/>
              </w:rPr>
              <w:t>С.Е..</w:t>
            </w:r>
            <w:proofErr w:type="gramEnd"/>
            <w:r w:rsidRPr="00D93C07">
              <w:rPr>
                <w:bCs/>
              </w:rPr>
              <w:t xml:space="preserve"> Кочевое общество казахов в ХVII-начале ХХ века.- Алма-Ата, 1971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Қазақ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қоғамындағы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әкімшілік-шаруашылық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жүйелердің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эволюциясы</w:t>
            </w:r>
            <w:proofErr w:type="spellEnd"/>
            <w:r w:rsidRPr="00D93C07">
              <w:rPr>
                <w:bCs/>
              </w:rPr>
              <w:t>.- Алматы, 1999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15</w:t>
            </w: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r w:rsidRPr="00D93C07">
              <w:rPr>
                <w:bCs/>
              </w:rPr>
              <w:t xml:space="preserve">Литвинова, Т. </w:t>
            </w:r>
            <w:proofErr w:type="gramStart"/>
            <w:r w:rsidRPr="00D93C07">
              <w:rPr>
                <w:bCs/>
              </w:rPr>
              <w:t>К..</w:t>
            </w:r>
            <w:proofErr w:type="gramEnd"/>
            <w:r w:rsidRPr="00D93C07">
              <w:rPr>
                <w:bCs/>
              </w:rPr>
              <w:t xml:space="preserve"> Развитие торговли в Казахстане и проникновение товарно-капиталистических отношений в хозяйство казахов во второй половине Х1Х-начале ХХ веков.- Алма-Ата, 1961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Тажибаев</w:t>
            </w:r>
            <w:proofErr w:type="spellEnd"/>
            <w:r w:rsidRPr="00D93C07">
              <w:rPr>
                <w:bCs/>
              </w:rPr>
              <w:t xml:space="preserve">, Е. </w:t>
            </w:r>
            <w:proofErr w:type="gramStart"/>
            <w:r w:rsidRPr="00D93C07">
              <w:rPr>
                <w:bCs/>
              </w:rPr>
              <w:t>Е..</w:t>
            </w:r>
            <w:proofErr w:type="gramEnd"/>
            <w:r w:rsidRPr="00D93C07">
              <w:rPr>
                <w:bCs/>
              </w:rPr>
              <w:t xml:space="preserve"> Изменения в хозяйстве казахов в 20-х-60-х годах Х1Х века (на материалах Младшего и части Среднего </w:t>
            </w:r>
            <w:proofErr w:type="spellStart"/>
            <w:r w:rsidRPr="00D93C07">
              <w:rPr>
                <w:bCs/>
              </w:rPr>
              <w:t>жузов</w:t>
            </w:r>
            <w:proofErr w:type="spellEnd"/>
            <w:r w:rsidRPr="00D93C07">
              <w:rPr>
                <w:bCs/>
              </w:rPr>
              <w:t>)..- Алма-Ата, 1969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1</w:t>
            </w: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Омирбекова</w:t>
            </w:r>
            <w:proofErr w:type="spellEnd"/>
            <w:r w:rsidRPr="00D93C07">
              <w:rPr>
                <w:bCs/>
              </w:rPr>
              <w:t xml:space="preserve">, </w:t>
            </w:r>
            <w:proofErr w:type="gramStart"/>
            <w:r w:rsidRPr="00D93C07">
              <w:rPr>
                <w:bCs/>
              </w:rPr>
              <w:t>М.Ш..</w:t>
            </w:r>
            <w:proofErr w:type="gramEnd"/>
            <w:r w:rsidRPr="00D93C07">
              <w:rPr>
                <w:bCs/>
              </w:rPr>
              <w:t xml:space="preserve"> Традиционная культура казахов.- Алматы, 2004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Шаханова</w:t>
            </w:r>
            <w:proofErr w:type="spellEnd"/>
            <w:r w:rsidRPr="00D93C07">
              <w:rPr>
                <w:bCs/>
              </w:rPr>
              <w:t xml:space="preserve">, </w:t>
            </w:r>
            <w:proofErr w:type="gramStart"/>
            <w:r w:rsidRPr="00D93C07">
              <w:rPr>
                <w:bCs/>
              </w:rPr>
              <w:t>Н..</w:t>
            </w:r>
            <w:proofErr w:type="gramEnd"/>
            <w:r w:rsidRPr="00D93C07">
              <w:rPr>
                <w:bCs/>
              </w:rPr>
              <w:t xml:space="preserve"> Мир традиционной культуры казахов.- Алматы, 1997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r w:rsidRPr="00D93C07">
              <w:rPr>
                <w:bCs/>
              </w:rPr>
              <w:t>Хозяйство казахов на рубеже XIX-XX веков.- Алма-Ата, 1980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 w:rsidRPr="00AA1497">
              <w:rPr>
                <w:lang w:val="kk-KZ"/>
              </w:rPr>
              <w:t>41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Қазақ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халқының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ұлттық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киімдері</w:t>
            </w:r>
            <w:proofErr w:type="spellEnd"/>
            <w:r w:rsidRPr="00D93C07">
              <w:rPr>
                <w:bCs/>
              </w:rPr>
              <w:t>.- Алматы, 2007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proofErr w:type="spellStart"/>
            <w:r w:rsidRPr="00D93C07">
              <w:rPr>
                <w:bCs/>
              </w:rPr>
              <w:t>Қазақ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халқының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ұлттық</w:t>
            </w:r>
            <w:proofErr w:type="spellEnd"/>
            <w:r w:rsidRPr="00D93C07">
              <w:rPr>
                <w:bCs/>
              </w:rPr>
              <w:t xml:space="preserve"> </w:t>
            </w:r>
            <w:proofErr w:type="spellStart"/>
            <w:r w:rsidRPr="00D93C07">
              <w:rPr>
                <w:bCs/>
              </w:rPr>
              <w:t>киімдері</w:t>
            </w:r>
            <w:proofErr w:type="spellEnd"/>
            <w:r w:rsidRPr="00D93C07">
              <w:rPr>
                <w:bCs/>
              </w:rPr>
              <w:t>.- Алматы, 2011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57536E" w:rsidRPr="00AA1497" w:rsidTr="0057536E">
        <w:trPr>
          <w:gridBefore w:val="1"/>
          <w:gridAfter w:val="1"/>
          <w:wBefore w:w="24" w:type="dxa"/>
          <w:wAfter w:w="113" w:type="dxa"/>
        </w:trPr>
        <w:tc>
          <w:tcPr>
            <w:tcW w:w="822" w:type="dxa"/>
            <w:gridSpan w:val="2"/>
            <w:vMerge/>
          </w:tcPr>
          <w:p w:rsidR="0057536E" w:rsidRPr="00AA1497" w:rsidRDefault="0057536E" w:rsidP="0057536E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  <w:gridSpan w:val="2"/>
            <w:vMerge/>
          </w:tcPr>
          <w:p w:rsidR="0057536E" w:rsidRPr="00AA1497" w:rsidRDefault="0057536E" w:rsidP="0057536E">
            <w:pPr>
              <w:pStyle w:val="a3"/>
              <w:spacing w:before="0" w:beforeAutospacing="0" w:after="0" w:afterAutospacing="0" w:line="128" w:lineRule="atLeast"/>
              <w:rPr>
                <w:b/>
                <w:lang w:val="ru-RU"/>
              </w:rPr>
            </w:pPr>
          </w:p>
        </w:tc>
        <w:tc>
          <w:tcPr>
            <w:tcW w:w="6129" w:type="dxa"/>
          </w:tcPr>
          <w:p w:rsidR="0057536E" w:rsidRPr="00D93C07" w:rsidRDefault="0057536E" w:rsidP="0057536E">
            <w:pPr>
              <w:rPr>
                <w:bCs/>
              </w:rPr>
            </w:pPr>
            <w:r w:rsidRPr="00D93C07">
              <w:rPr>
                <w:bCs/>
              </w:rPr>
              <w:t>Хозяйство казахов на рубеже XIX-XX веков.- Алма-Ата, 1980</w:t>
            </w:r>
          </w:p>
        </w:tc>
        <w:tc>
          <w:tcPr>
            <w:tcW w:w="1384" w:type="dxa"/>
            <w:gridSpan w:val="2"/>
            <w:vMerge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709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742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  <w:tc>
          <w:tcPr>
            <w:tcW w:w="850" w:type="dxa"/>
            <w:gridSpan w:val="2"/>
          </w:tcPr>
          <w:p w:rsidR="0057536E" w:rsidRPr="00AA1497" w:rsidRDefault="0057536E" w:rsidP="0057536E">
            <w:pPr>
              <w:rPr>
                <w:lang w:val="kk-KZ"/>
              </w:rPr>
            </w:pPr>
          </w:p>
        </w:tc>
      </w:tr>
    </w:tbl>
    <w:p w:rsidR="000D5A2D" w:rsidRDefault="000D5A2D"/>
    <w:sectPr w:rsidR="000D5A2D" w:rsidSect="005753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6E"/>
    <w:rsid w:val="000D5A2D"/>
    <w:rsid w:val="0057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2A1C"/>
  <w15:chartTrackingRefBased/>
  <w15:docId w15:val="{4D152A5A-0F20-4C3B-94B6-264FF92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ztxt">
    <w:name w:val="kztxt"/>
    <w:basedOn w:val="a"/>
    <w:rsid w:val="0057536E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paragraph" w:styleId="a3">
    <w:name w:val="Normal (Web)"/>
    <w:basedOn w:val="a"/>
    <w:link w:val="a4"/>
    <w:rsid w:val="0057536E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locked/>
    <w:rsid w:val="0057536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1</cp:revision>
  <dcterms:created xsi:type="dcterms:W3CDTF">2020-09-09T06:09:00Z</dcterms:created>
  <dcterms:modified xsi:type="dcterms:W3CDTF">2020-09-09T06:13:00Z</dcterms:modified>
</cp:coreProperties>
</file>